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Disaster Survivors Name</w:t>
      </w:r>
    </w:p>
    <w:p>
      <w:pPr>
        <w:pStyle w:val="Normal"/>
        <w:rPr/>
      </w:pPr>
      <w:r>
        <w:rPr/>
        <w:t>Date of Birth</w:t>
      </w:r>
    </w:p>
    <w:p>
      <w:pPr>
        <w:pStyle w:val="Normal"/>
        <w:rPr/>
      </w:pPr>
      <w:r>
        <w:rPr/>
        <w:t>Damaged dwelling addressed</w:t>
      </w:r>
    </w:p>
    <w:p>
      <w:pPr>
        <w:pStyle w:val="Normal"/>
        <w:rPr/>
      </w:pPr>
      <w:r>
        <w:rPr/>
        <w:t>DR-XXXX</w:t>
      </w:r>
    </w:p>
    <w:p>
      <w:pPr>
        <w:pStyle w:val="Normal"/>
        <w:rPr/>
      </w:pPr>
      <w:r>
        <w:rPr/>
        <w:t>FEMA Registration # 1234567890</w:t>
      </w:r>
    </w:p>
    <w:p>
      <w:pPr>
        <w:pStyle w:val="Normal"/>
        <w:rPr/>
      </w:pPr>
      <w:r>
        <w:rPr/>
      </w:r>
    </w:p>
    <w:p>
      <w:pPr>
        <w:pStyle w:val="Normal"/>
        <w:rPr/>
      </w:pPr>
      <w:r>
        <w:rPr/>
      </w:r>
    </w:p>
    <w:p>
      <w:pPr>
        <w:pStyle w:val="Normal"/>
        <w:rPr/>
      </w:pPr>
      <w:r>
        <w:rPr/>
        <w:t>To: Whom It May Concern:</w:t>
      </w:r>
    </w:p>
    <w:p>
      <w:pPr>
        <w:pStyle w:val="Normal"/>
        <w:rPr/>
      </w:pPr>
      <w:r>
        <w:rPr/>
      </w:r>
    </w:p>
    <w:p>
      <w:pPr>
        <w:pStyle w:val="Normal"/>
        <w:rPr/>
      </w:pPr>
      <w:r>
        <w:rPr/>
        <w:t xml:space="preserve">This letter is sent to Appeal the Inspector’s report of damages to my home as a result of the recent floods in [NAME OF TOWN, COUNTY/PARISH, STATE]. The Inspector was unable to enter a bedroom because the sliding doors to the bedroom were jammed and would not slide back into the wall. All of the contents in the bedroom were destroyed. Since that time, the “All Hand Volunteers” removed the doors and the contents from the room. The Chief Client Services Coordinator for the “All Hand Volunteers” said he would verify the lost of contents in the bedroom. In addition, I was unaware of the deadline to request an appeal; however, I have attached pictures of the damaged contents from the bedroom. Would you please consider these losses in addition to those determined by the Inspector. Any consideration you may give to my request will be appreciated. </w:t>
        <w:br/>
      </w:r>
    </w:p>
    <w:p>
      <w:pPr>
        <w:pStyle w:val="Normal"/>
        <w:rPr/>
      </w:pPr>
      <w:r>
        <w:rPr/>
        <w:t>(adjust this according to what is being appealed)</w:t>
      </w:r>
    </w:p>
    <w:p>
      <w:pPr>
        <w:pStyle w:val="Normal"/>
        <w:rPr/>
      </w:pPr>
      <w:r>
        <w:rPr/>
      </w:r>
    </w:p>
    <w:p>
      <w:pPr>
        <w:pStyle w:val="Normal"/>
        <w:rPr/>
      </w:pPr>
      <w:r>
        <w:rPr/>
        <w:t>(The following line is required)</w:t>
      </w:r>
    </w:p>
    <w:p>
      <w:pPr>
        <w:pStyle w:val="Normal"/>
        <w:rPr/>
      </w:pPr>
      <w:r>
        <w:rPr/>
      </w:r>
    </w:p>
    <w:p>
      <w:pPr>
        <w:pStyle w:val="Normal"/>
        <w:rPr/>
      </w:pPr>
      <w:r>
        <w:rPr/>
        <w:t xml:space="preserve">I do hereby declare under perjury that the foregoing is true and correct. </w:t>
      </w:r>
    </w:p>
    <w:p>
      <w:pPr>
        <w:pStyle w:val="Normal"/>
        <w:rPr/>
      </w:pPr>
      <w:r>
        <w:rPr/>
      </w:r>
    </w:p>
    <w:p>
      <w:pPr>
        <w:pStyle w:val="Normal"/>
        <w:rPr/>
      </w:pPr>
      <w:r>
        <w:rPr/>
        <w:t xml:space="preserve">Sincerely, </w:t>
      </w:r>
    </w:p>
    <w:p>
      <w:pPr>
        <w:pStyle w:val="Normal"/>
        <w:rPr/>
      </w:pPr>
      <w:r>
        <w:rPr/>
        <w:t>Signature_______________________</w:t>
      </w:r>
    </w:p>
    <w:p>
      <w:pPr>
        <w:pStyle w:val="Normal"/>
        <w:rPr/>
      </w:pPr>
      <w:r>
        <w:rPr/>
      </w:r>
    </w:p>
    <w:p>
      <w:pPr>
        <w:pStyle w:val="Normal"/>
        <w:rPr/>
      </w:pPr>
      <w:r>
        <w:rPr/>
      </w:r>
    </w:p>
    <w:p>
      <w:pPr>
        <w:pStyle w:val="Normal"/>
        <w:numPr>
          <w:ilvl w:val="0"/>
          <w:numId w:val="1"/>
        </w:numPr>
        <w:rPr/>
      </w:pPr>
      <w:r>
        <w:rPr/>
        <w:t xml:space="preserve">If someone other than the survivor is writing the letter, a statement must be included stating that the person may act on survivors behalf. Survivor MUST sign the letter. IF they are unable to write, have them put an X in signature line and you or whoever is acting on their behalf must explain. </w:t>
      </w:r>
    </w:p>
    <w:p>
      <w:pPr>
        <w:pStyle w:val="Normal"/>
        <w:numPr>
          <w:ilvl w:val="0"/>
          <w:numId w:val="1"/>
        </w:numPr>
        <w:rPr/>
      </w:pPr>
      <w:r>
        <w:rPr/>
        <w:t>Documents that must be included:</w:t>
      </w:r>
    </w:p>
    <w:p>
      <w:pPr>
        <w:pStyle w:val="Normal"/>
        <w:numPr>
          <w:ilvl w:val="1"/>
          <w:numId w:val="1"/>
        </w:numPr>
        <w:rPr/>
      </w:pPr>
      <w:r>
        <w:rPr/>
        <w:t xml:space="preserve">Licensed contractors estimates / proposal; which must contain the contractors name, phone number, and a detailed line items of repair specifically indicating quantity and costs associated with each line item. </w:t>
      </w:r>
    </w:p>
    <w:p>
      <w:pPr>
        <w:pStyle w:val="Normal"/>
        <w:numPr>
          <w:ilvl w:val="0"/>
          <w:numId w:val="1"/>
        </w:numPr>
        <w:rPr/>
      </w:pPr>
      <w:r>
        <w:rPr/>
        <w:t>This appeal letter must be submitted to the NPSC via mail to:</w:t>
      </w:r>
    </w:p>
    <w:p>
      <w:pPr>
        <w:pStyle w:val="Normal"/>
        <w:numPr>
          <w:ilvl w:val="0"/>
          <w:numId w:val="1"/>
        </w:numPr>
        <w:rPr/>
      </w:pPr>
      <w:r>
        <w:rPr/>
        <w:t>FEMA P.O. Box 10055 – Hyattsville, MD 20782 or fax; 800-827-8112</w:t>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LibreOffice/6.0.2.1$Windows_X86_64 LibreOffice_project/f7f06a8f319e4b62f9bc5095aa112a65d2f3ac89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2018-09-16T14:47:38Z</dcterms:created>
  <dc:creator/>
  <dc:description/>
  <dc:language>en-US</dc:language>
  <cp:lastModifiedBy/>
  <dcterms:modified xsi:type="dcterms:W3CDTF">2018-09-16T15:00:06Z</dcterms:modified>
  <cp:revision>1</cp:revision>
  <dc:subject/>
  <dc:title/>
</cp:coreProperties>
</file>